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64"/>
        <w:gridCol w:w="222"/>
      </w:tblGrid>
      <w:tr w:rsidR="001341A5" w:rsidTr="00CA1C4E">
        <w:tc>
          <w:tcPr>
            <w:tcW w:w="9889" w:type="dxa"/>
          </w:tcPr>
          <w:p w:rsidR="001341A5" w:rsidRPr="001341A5" w:rsidRDefault="00447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372600" cy="6153150"/>
                  <wp:effectExtent l="19050" t="0" r="0" b="0"/>
                  <wp:docPr id="3" name="Рисунок 3" descr="C:\Users\Dell\Pictures\Сканы\Скан_20180122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Pictures\Сканы\Скан_20180122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3075" r="4466" b="10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0" cy="615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341A5" w:rsidRPr="00CA1C4E" w:rsidRDefault="001341A5" w:rsidP="00254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FB4" w:rsidRDefault="00120FB4"/>
    <w:p w:rsidR="001341A5" w:rsidRDefault="001341A5" w:rsidP="00134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1A5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повышению качества </w:t>
      </w:r>
      <w:r w:rsidR="00CB25F5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r w:rsidRPr="001341A5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CA1C4E">
        <w:rPr>
          <w:rFonts w:ascii="Times New Roman" w:hAnsi="Times New Roman" w:cs="Times New Roman"/>
          <w:b/>
          <w:sz w:val="28"/>
          <w:szCs w:val="28"/>
        </w:rPr>
        <w:t>автоном</w:t>
      </w:r>
      <w:r w:rsidRPr="001341A5">
        <w:rPr>
          <w:rFonts w:ascii="Times New Roman" w:hAnsi="Times New Roman" w:cs="Times New Roman"/>
          <w:b/>
          <w:sz w:val="28"/>
          <w:szCs w:val="28"/>
        </w:rPr>
        <w:t xml:space="preserve">ного образовательного учреждения </w:t>
      </w:r>
      <w:r w:rsidR="00CA1C4E">
        <w:rPr>
          <w:rFonts w:ascii="Times New Roman" w:hAnsi="Times New Roman" w:cs="Times New Roman"/>
          <w:b/>
          <w:sz w:val="28"/>
          <w:szCs w:val="28"/>
        </w:rPr>
        <w:t>«Детский сад №1 «Белоснежка»</w:t>
      </w:r>
      <w:r w:rsidR="002541C2">
        <w:rPr>
          <w:rFonts w:ascii="Times New Roman" w:hAnsi="Times New Roman" w:cs="Times New Roman"/>
          <w:b/>
          <w:sz w:val="28"/>
          <w:szCs w:val="28"/>
        </w:rPr>
        <w:t xml:space="preserve"> на 2017-2020 годы</w:t>
      </w:r>
    </w:p>
    <w:tbl>
      <w:tblPr>
        <w:tblStyle w:val="a3"/>
        <w:tblW w:w="14488" w:type="dxa"/>
        <w:tblLook w:val="04A0"/>
      </w:tblPr>
      <w:tblGrid>
        <w:gridCol w:w="715"/>
        <w:gridCol w:w="2353"/>
        <w:gridCol w:w="2200"/>
        <w:gridCol w:w="1745"/>
        <w:gridCol w:w="2445"/>
        <w:gridCol w:w="2353"/>
        <w:gridCol w:w="2677"/>
      </w:tblGrid>
      <w:tr w:rsidR="004420AC" w:rsidRPr="00723FF5" w:rsidTr="00666859">
        <w:tc>
          <w:tcPr>
            <w:tcW w:w="715" w:type="dxa"/>
          </w:tcPr>
          <w:p w:rsidR="004420AC" w:rsidRPr="00DD001C" w:rsidRDefault="004420AC" w:rsidP="0044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4420AC" w:rsidRPr="004420AC" w:rsidRDefault="004420AC" w:rsidP="00377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4420AC" w:rsidRPr="004420AC" w:rsidRDefault="004420AC" w:rsidP="004420AC">
            <w:pPr>
              <w:pStyle w:val="a5"/>
              <w:spacing w:line="240" w:lineRule="auto"/>
              <w:rPr>
                <w:b/>
                <w:bCs/>
                <w:sz w:val="24"/>
                <w:szCs w:val="24"/>
              </w:rPr>
            </w:pPr>
            <w:r w:rsidRPr="004420AC">
              <w:rPr>
                <w:sz w:val="24"/>
                <w:szCs w:val="24"/>
              </w:rPr>
              <w:t xml:space="preserve">электронном </w:t>
            </w:r>
            <w:proofErr w:type="gramStart"/>
            <w:r w:rsidRPr="004420AC">
              <w:rPr>
                <w:sz w:val="24"/>
                <w:szCs w:val="24"/>
              </w:rPr>
              <w:t>сервисе</w:t>
            </w:r>
            <w:proofErr w:type="gramEnd"/>
            <w:r w:rsidRPr="004420AC">
              <w:rPr>
                <w:sz w:val="24"/>
                <w:szCs w:val="24"/>
              </w:rPr>
              <w:t xml:space="preserve"> образовательной организации.</w:t>
            </w:r>
          </w:p>
        </w:tc>
        <w:tc>
          <w:tcPr>
            <w:tcW w:w="1745" w:type="dxa"/>
          </w:tcPr>
          <w:p w:rsidR="004420AC" w:rsidRPr="004420AC" w:rsidRDefault="004420AC" w:rsidP="0044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0AC" w:rsidRPr="004420AC" w:rsidRDefault="004420AC" w:rsidP="0044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</w:tcPr>
          <w:p w:rsidR="004420AC" w:rsidRPr="004420AC" w:rsidRDefault="004420AC" w:rsidP="0044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4420AC" w:rsidRPr="004420AC" w:rsidRDefault="004420AC" w:rsidP="0044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0AC">
              <w:rPr>
                <w:rFonts w:ascii="Times New Roman" w:hAnsi="Times New Roman" w:cs="Times New Roman"/>
                <w:sz w:val="24"/>
                <w:szCs w:val="24"/>
              </w:rPr>
              <w:t xml:space="preserve"> сервисе образовательной организации.</w:t>
            </w:r>
          </w:p>
          <w:p w:rsidR="004420AC" w:rsidRPr="004420AC" w:rsidRDefault="004420AC" w:rsidP="0044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0AC">
              <w:rPr>
                <w:rFonts w:ascii="Times New Roman" w:hAnsi="Times New Roman" w:cs="Times New Roman"/>
                <w:sz w:val="24"/>
                <w:szCs w:val="24"/>
              </w:rPr>
              <w:t>Назначены специалисты ответственные за раб</w:t>
            </w:r>
            <w:bookmarkStart w:id="0" w:name="_GoBack"/>
            <w:bookmarkEnd w:id="0"/>
            <w:r w:rsidRPr="004420AC">
              <w:rPr>
                <w:rFonts w:ascii="Times New Roman" w:hAnsi="Times New Roman" w:cs="Times New Roman"/>
                <w:sz w:val="24"/>
                <w:szCs w:val="24"/>
              </w:rPr>
              <w:t>оту с обращениями.</w:t>
            </w:r>
          </w:p>
        </w:tc>
        <w:tc>
          <w:tcPr>
            <w:tcW w:w="2677" w:type="dxa"/>
          </w:tcPr>
          <w:p w:rsidR="004420AC" w:rsidRPr="00DD001C" w:rsidRDefault="004420AC" w:rsidP="00377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AC" w:rsidRPr="00723FF5" w:rsidTr="00666859">
        <w:tc>
          <w:tcPr>
            <w:tcW w:w="715" w:type="dxa"/>
          </w:tcPr>
          <w:p w:rsidR="004420AC" w:rsidRPr="00DD001C" w:rsidRDefault="004420AC" w:rsidP="0044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0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4420AC" w:rsidRPr="00DD001C" w:rsidRDefault="004420AC" w:rsidP="0037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1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</w:t>
            </w:r>
          </w:p>
        </w:tc>
        <w:tc>
          <w:tcPr>
            <w:tcW w:w="2200" w:type="dxa"/>
          </w:tcPr>
          <w:p w:rsidR="004420AC" w:rsidRPr="00DD001C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01C">
              <w:rPr>
                <w:rFonts w:ascii="Times New Roman" w:hAnsi="Times New Roman" w:cs="Times New Roman"/>
                <w:sz w:val="24"/>
                <w:szCs w:val="24"/>
              </w:rPr>
              <w:t>Отсутствие  информации о медицинском специалисте либо медицинской службе; и соответственно  отсутствие информации по  контактам (телефон и/или адрес электронной почты)</w:t>
            </w:r>
          </w:p>
        </w:tc>
        <w:tc>
          <w:tcPr>
            <w:tcW w:w="1745" w:type="dxa"/>
          </w:tcPr>
          <w:p w:rsidR="00E4695A" w:rsidRPr="00E4695A" w:rsidRDefault="00E4695A" w:rsidP="00E46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9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E4695A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2017 года</w:t>
            </w:r>
          </w:p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01C"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  <w:tc>
          <w:tcPr>
            <w:tcW w:w="2353" w:type="dxa"/>
          </w:tcPr>
          <w:p w:rsidR="008B37B0" w:rsidRDefault="004420AC" w:rsidP="008B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1C">
              <w:rPr>
                <w:rFonts w:ascii="Times New Roman" w:hAnsi="Times New Roman" w:cs="Times New Roman"/>
                <w:sz w:val="24"/>
                <w:szCs w:val="24"/>
              </w:rPr>
              <w:t>Наличие информации</w:t>
            </w:r>
            <w:r w:rsidR="008B37B0" w:rsidRPr="00DD001C">
              <w:rPr>
                <w:rFonts w:ascii="Times New Roman" w:hAnsi="Times New Roman" w:cs="Times New Roman"/>
                <w:sz w:val="24"/>
                <w:szCs w:val="24"/>
              </w:rPr>
              <w:t xml:space="preserve"> о медицинском специ</w:t>
            </w:r>
            <w:r w:rsidR="008B37B0">
              <w:rPr>
                <w:rFonts w:ascii="Times New Roman" w:hAnsi="Times New Roman" w:cs="Times New Roman"/>
                <w:sz w:val="24"/>
                <w:szCs w:val="24"/>
              </w:rPr>
              <w:t>алисте либо медицинской службе;</w:t>
            </w:r>
          </w:p>
          <w:p w:rsidR="004420AC" w:rsidRPr="00DD001C" w:rsidRDefault="008B37B0" w:rsidP="008B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01C">
              <w:rPr>
                <w:rFonts w:ascii="Times New Roman" w:hAnsi="Times New Roman" w:cs="Times New Roman"/>
                <w:sz w:val="24"/>
                <w:szCs w:val="24"/>
              </w:rPr>
              <w:t>имеется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D001C">
              <w:rPr>
                <w:rFonts w:ascii="Times New Roman" w:hAnsi="Times New Roman" w:cs="Times New Roman"/>
                <w:sz w:val="24"/>
                <w:szCs w:val="24"/>
              </w:rPr>
              <w:t xml:space="preserve"> по  контактам (телефон и/или адрес электронной почты</w:t>
            </w:r>
            <w:r w:rsidR="004420AC" w:rsidRPr="00DD0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77" w:type="dxa"/>
          </w:tcPr>
          <w:p w:rsidR="008B37B0" w:rsidRPr="00DD001C" w:rsidRDefault="004420AC" w:rsidP="008B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1C">
              <w:rPr>
                <w:rFonts w:ascii="Times New Roman" w:hAnsi="Times New Roman" w:cs="Times New Roman"/>
                <w:sz w:val="24"/>
                <w:szCs w:val="24"/>
              </w:rPr>
              <w:t>На сайте имеется информация</w:t>
            </w:r>
          </w:p>
          <w:p w:rsidR="004420AC" w:rsidRPr="00DD001C" w:rsidRDefault="009A4F8A" w:rsidP="008B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29.05.</w:t>
            </w:r>
            <w:r w:rsidR="008B37B0">
              <w:rPr>
                <w:rFonts w:ascii="Times New Roman" w:hAnsi="Times New Roman" w:cs="Times New Roman"/>
                <w:sz w:val="24"/>
                <w:szCs w:val="24"/>
              </w:rPr>
              <w:t>14г №785 «Об утверждении требований к структуре официального сайта ОО в информационно-телекоммуникационной сети «Интернет» и формату представления на нем информации»</w:t>
            </w:r>
          </w:p>
        </w:tc>
      </w:tr>
      <w:tr w:rsidR="004420AC" w:rsidRPr="00723FF5" w:rsidTr="00666859">
        <w:tc>
          <w:tcPr>
            <w:tcW w:w="715" w:type="dxa"/>
          </w:tcPr>
          <w:p w:rsidR="004420AC" w:rsidRPr="00DD001C" w:rsidRDefault="004420AC" w:rsidP="0044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0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3" w:type="dxa"/>
          </w:tcPr>
          <w:p w:rsidR="004420AC" w:rsidRPr="00723FF5" w:rsidRDefault="004420AC" w:rsidP="00377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01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</w:t>
            </w:r>
          </w:p>
        </w:tc>
        <w:tc>
          <w:tcPr>
            <w:tcW w:w="2200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01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информации о психологе либо  психологической службе и соответственно  </w:t>
            </w:r>
            <w:r w:rsidRPr="00DD0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информации по  контактам (телефон и/или адрес электронной почты)</w:t>
            </w:r>
          </w:p>
        </w:tc>
        <w:tc>
          <w:tcPr>
            <w:tcW w:w="1745" w:type="dxa"/>
          </w:tcPr>
          <w:p w:rsidR="00E4695A" w:rsidRPr="00E4695A" w:rsidRDefault="00E4695A" w:rsidP="00E46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9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IV</w:t>
            </w:r>
            <w:r w:rsidRPr="00E4695A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2017 года</w:t>
            </w:r>
          </w:p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01C"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  <w:tc>
          <w:tcPr>
            <w:tcW w:w="2353" w:type="dxa"/>
          </w:tcPr>
          <w:p w:rsidR="008B37B0" w:rsidRDefault="004420AC" w:rsidP="008B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1C">
              <w:rPr>
                <w:rFonts w:ascii="Times New Roman" w:hAnsi="Times New Roman" w:cs="Times New Roman"/>
                <w:sz w:val="24"/>
                <w:szCs w:val="24"/>
              </w:rPr>
              <w:t>Наличие информации</w:t>
            </w:r>
            <w:r w:rsidR="008B3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7B0" w:rsidRPr="00DD001C">
              <w:rPr>
                <w:rFonts w:ascii="Times New Roman" w:hAnsi="Times New Roman" w:cs="Times New Roman"/>
                <w:sz w:val="24"/>
                <w:szCs w:val="24"/>
              </w:rPr>
              <w:t>о психологической службе</w:t>
            </w:r>
            <w:r w:rsidR="008B37B0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="008B37B0" w:rsidRPr="00DD001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420AC" w:rsidRPr="00DD001C" w:rsidRDefault="008B37B0" w:rsidP="008B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1C">
              <w:rPr>
                <w:rFonts w:ascii="Times New Roman" w:hAnsi="Times New Roman" w:cs="Times New Roman"/>
                <w:sz w:val="24"/>
                <w:szCs w:val="24"/>
              </w:rPr>
              <w:t>имеется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D001C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Pr="00DD0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контактам (телефон и/или адрес электронной почты)</w:t>
            </w:r>
            <w:r w:rsidR="004420AC" w:rsidRPr="00DD0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</w:tcPr>
          <w:p w:rsidR="008B37B0" w:rsidRPr="00DD001C" w:rsidRDefault="008B37B0" w:rsidP="008B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сайте имеется информация</w:t>
            </w:r>
          </w:p>
          <w:p w:rsidR="008B37B0" w:rsidRDefault="008B37B0" w:rsidP="008B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29.05.14г №785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требований к структуре официального сайта ОО в информационно-телекоммуникационной сети «Интернет» и формату представления на нем информации»</w:t>
            </w:r>
          </w:p>
          <w:p w:rsidR="004420AC" w:rsidRPr="00DD001C" w:rsidRDefault="004420AC" w:rsidP="00377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AC" w:rsidRPr="00723FF5" w:rsidTr="00666859">
        <w:tc>
          <w:tcPr>
            <w:tcW w:w="715" w:type="dxa"/>
          </w:tcPr>
          <w:p w:rsidR="004420AC" w:rsidRPr="00DD001C" w:rsidRDefault="004420AC" w:rsidP="0044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0AC" w:rsidRPr="00723FF5" w:rsidTr="00723FF5">
        <w:tc>
          <w:tcPr>
            <w:tcW w:w="14488" w:type="dxa"/>
            <w:gridSpan w:val="7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FF5">
              <w:rPr>
                <w:rFonts w:ascii="Times New Roman" w:hAnsi="Times New Roman" w:cs="Times New Roman"/>
                <w:sz w:val="28"/>
                <w:szCs w:val="28"/>
              </w:rPr>
              <w:t>2. Комфортность условий, в которых осуществляется образовательная деятельность.</w:t>
            </w:r>
          </w:p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0AC" w:rsidRPr="00723FF5" w:rsidTr="00666859">
        <w:tc>
          <w:tcPr>
            <w:tcW w:w="715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0AC" w:rsidRPr="00723FF5" w:rsidTr="00666859">
        <w:tc>
          <w:tcPr>
            <w:tcW w:w="715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0AC" w:rsidRPr="00723FF5" w:rsidTr="00666859">
        <w:tc>
          <w:tcPr>
            <w:tcW w:w="715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0AC" w:rsidRPr="00723FF5" w:rsidTr="00723FF5">
        <w:tc>
          <w:tcPr>
            <w:tcW w:w="14488" w:type="dxa"/>
            <w:gridSpan w:val="7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FF5">
              <w:rPr>
                <w:rFonts w:ascii="Times New Roman" w:hAnsi="Times New Roman" w:cs="Times New Roman"/>
                <w:sz w:val="28"/>
                <w:szCs w:val="28"/>
              </w:rPr>
              <w:t>3. Доброжелательность, вежливость, компетентность работников.</w:t>
            </w:r>
          </w:p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0AC" w:rsidRPr="00723FF5" w:rsidTr="00666859">
        <w:tc>
          <w:tcPr>
            <w:tcW w:w="715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0AC" w:rsidRPr="00723FF5" w:rsidTr="00666859">
        <w:tc>
          <w:tcPr>
            <w:tcW w:w="715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0AC" w:rsidRPr="00723FF5" w:rsidTr="00666859">
        <w:tc>
          <w:tcPr>
            <w:tcW w:w="715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0AC" w:rsidRPr="00723FF5" w:rsidTr="00666859">
        <w:tc>
          <w:tcPr>
            <w:tcW w:w="715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0AC" w:rsidRPr="00723FF5" w:rsidTr="00723FF5">
        <w:tc>
          <w:tcPr>
            <w:tcW w:w="14488" w:type="dxa"/>
            <w:gridSpan w:val="7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FF5">
              <w:rPr>
                <w:rFonts w:ascii="Times New Roman" w:hAnsi="Times New Roman" w:cs="Times New Roman"/>
                <w:sz w:val="28"/>
                <w:szCs w:val="28"/>
              </w:rPr>
              <w:t>4.Удовлетворенность  качеством образовательной деятельности организаций.</w:t>
            </w:r>
          </w:p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0AC" w:rsidRPr="00723FF5" w:rsidTr="00666859">
        <w:tc>
          <w:tcPr>
            <w:tcW w:w="715" w:type="dxa"/>
          </w:tcPr>
          <w:p w:rsidR="004420AC" w:rsidRPr="00723FF5" w:rsidRDefault="004420AC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</w:tcPr>
          <w:p w:rsidR="00A215B6" w:rsidRPr="00A215B6" w:rsidRDefault="00A215B6" w:rsidP="003770CC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A215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="004420AC" w:rsidRPr="00A215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нформирование</w:t>
            </w:r>
            <w:r w:rsidRPr="00A215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4420AC" w:rsidRPr="00A215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родителей  о  материально-техническом и информационном обеспечении, применении информационных </w:t>
            </w:r>
            <w:r w:rsidR="004420AC" w:rsidRPr="00A215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 xml:space="preserve">средств обучения в ДОУ через родительские собрания, сайт ДОУ </w:t>
            </w:r>
          </w:p>
          <w:p w:rsidR="004420AC" w:rsidRPr="00A215B6" w:rsidRDefault="004420AC" w:rsidP="004420AC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A215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00" w:type="dxa"/>
          </w:tcPr>
          <w:p w:rsidR="004420AC" w:rsidRPr="00A215B6" w:rsidRDefault="004420AC" w:rsidP="004420AC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FC6694">
              <w:rPr>
                <w:sz w:val="24"/>
                <w:szCs w:val="24"/>
              </w:rPr>
              <w:lastRenderedPageBreak/>
              <w:t>Уров</w:t>
            </w:r>
            <w:r>
              <w:rPr>
                <w:sz w:val="24"/>
                <w:szCs w:val="24"/>
              </w:rPr>
              <w:t xml:space="preserve">ень удовлетворенности </w:t>
            </w:r>
            <w:r w:rsidRPr="00FC6694">
              <w:rPr>
                <w:sz w:val="24"/>
                <w:szCs w:val="24"/>
              </w:rPr>
              <w:t xml:space="preserve"> материально-техническ</w:t>
            </w:r>
            <w:r>
              <w:rPr>
                <w:sz w:val="24"/>
                <w:szCs w:val="24"/>
              </w:rPr>
              <w:t>им</w:t>
            </w:r>
            <w:r w:rsidRPr="00FC6694">
              <w:rPr>
                <w:sz w:val="24"/>
                <w:szCs w:val="24"/>
              </w:rPr>
              <w:t xml:space="preserve"> и информационн</w:t>
            </w:r>
            <w:r>
              <w:rPr>
                <w:sz w:val="24"/>
                <w:szCs w:val="24"/>
              </w:rPr>
              <w:t xml:space="preserve">ым </w:t>
            </w:r>
            <w:r w:rsidRPr="00FC6694">
              <w:rPr>
                <w:sz w:val="24"/>
                <w:szCs w:val="24"/>
              </w:rPr>
              <w:t>обеспечени</w:t>
            </w:r>
            <w:r>
              <w:rPr>
                <w:sz w:val="24"/>
                <w:szCs w:val="24"/>
              </w:rPr>
              <w:t xml:space="preserve">ем: </w:t>
            </w:r>
            <w:r w:rsidRPr="00A215B6">
              <w:rPr>
                <w:sz w:val="24"/>
                <w:szCs w:val="24"/>
              </w:rPr>
              <w:t>99,3 %</w:t>
            </w:r>
          </w:p>
        </w:tc>
        <w:tc>
          <w:tcPr>
            <w:tcW w:w="1745" w:type="dxa"/>
          </w:tcPr>
          <w:p w:rsidR="004420AC" w:rsidRPr="00A215B6" w:rsidRDefault="004420AC" w:rsidP="003770CC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A215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2445" w:type="dxa"/>
          </w:tcPr>
          <w:p w:rsidR="004420AC" w:rsidRPr="00A215B6" w:rsidRDefault="004420AC" w:rsidP="003770CC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A215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Зам.</w:t>
            </w:r>
            <w:r w:rsidR="003770C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A215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зав по ВМР, воспитатели</w:t>
            </w:r>
          </w:p>
        </w:tc>
        <w:tc>
          <w:tcPr>
            <w:tcW w:w="2353" w:type="dxa"/>
          </w:tcPr>
          <w:p w:rsidR="004420AC" w:rsidRPr="004420AC" w:rsidRDefault="004420AC" w:rsidP="008B37B0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420A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Родители информированы о материально-техническом и информационном обеспечении, применении информационных </w:t>
            </w:r>
            <w:r w:rsidRPr="004420A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средств обучения в ДОУ</w:t>
            </w:r>
            <w:r w:rsidR="008B37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, через </w:t>
            </w:r>
            <w:r w:rsidR="008B37B0" w:rsidRPr="00A215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родительские собрания, информаци</w:t>
            </w:r>
            <w:r w:rsidR="008B37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ю</w:t>
            </w:r>
            <w:r w:rsidR="008B37B0" w:rsidRPr="00A215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на сайте МАДОУ</w:t>
            </w:r>
          </w:p>
        </w:tc>
        <w:tc>
          <w:tcPr>
            <w:tcW w:w="2677" w:type="dxa"/>
          </w:tcPr>
          <w:p w:rsidR="008B37B0" w:rsidRPr="00DD001C" w:rsidRDefault="008B37B0" w:rsidP="008B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сайте имеется информация</w:t>
            </w:r>
          </w:p>
          <w:p w:rsidR="008B37B0" w:rsidRDefault="008B37B0" w:rsidP="008B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29.05.14г №785 «Об утверждении требований к структуре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официального сайта ОО в информационно-телекоммуникационной сети «Интернет» и формату представления на нем информации»</w:t>
            </w:r>
          </w:p>
          <w:p w:rsidR="004420AC" w:rsidRPr="00A215B6" w:rsidRDefault="004420AC" w:rsidP="003770CC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A215B6" w:rsidRPr="00723FF5" w:rsidTr="00666859">
        <w:tc>
          <w:tcPr>
            <w:tcW w:w="715" w:type="dxa"/>
          </w:tcPr>
          <w:p w:rsidR="00A215B6" w:rsidRPr="00723FF5" w:rsidRDefault="00A215B6" w:rsidP="0044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</w:tcPr>
          <w:p w:rsidR="00A215B6" w:rsidRPr="00A215B6" w:rsidRDefault="00A215B6" w:rsidP="003770CC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A215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Информирование  родителей  о проводимой в ДОУ индивидуальной работе с </w:t>
            </w:r>
            <w:proofErr w:type="gramStart"/>
            <w:r w:rsidRPr="00A215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A215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на родительских собраниях через знакомство с ИОМ детей.</w:t>
            </w:r>
          </w:p>
        </w:tc>
        <w:tc>
          <w:tcPr>
            <w:tcW w:w="2200" w:type="dxa"/>
          </w:tcPr>
          <w:p w:rsidR="00A215B6" w:rsidRPr="00A215B6" w:rsidRDefault="00A215B6" w:rsidP="004420AC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FC6694">
              <w:rPr>
                <w:sz w:val="24"/>
                <w:szCs w:val="24"/>
              </w:rPr>
              <w:t>Уров</w:t>
            </w:r>
            <w:r>
              <w:rPr>
                <w:sz w:val="24"/>
                <w:szCs w:val="24"/>
              </w:rPr>
              <w:t xml:space="preserve">ень удовлетворенности </w:t>
            </w:r>
            <w:r w:rsidRPr="00FC6694">
              <w:rPr>
                <w:sz w:val="24"/>
                <w:szCs w:val="24"/>
              </w:rPr>
              <w:t xml:space="preserve"> </w:t>
            </w:r>
            <w:r w:rsidRPr="00A215B6">
              <w:rPr>
                <w:sz w:val="24"/>
                <w:szCs w:val="24"/>
              </w:rPr>
              <w:t xml:space="preserve">созданными условиями для индивидуальной работы </w:t>
            </w:r>
            <w:proofErr w:type="gramStart"/>
            <w:r w:rsidRPr="00A215B6">
              <w:rPr>
                <w:sz w:val="24"/>
                <w:szCs w:val="24"/>
              </w:rPr>
              <w:t>с</w:t>
            </w:r>
            <w:proofErr w:type="gramEnd"/>
            <w:r w:rsidRPr="00A215B6">
              <w:rPr>
                <w:sz w:val="24"/>
                <w:szCs w:val="24"/>
              </w:rPr>
              <w:t xml:space="preserve"> обучающимся: 99,3 %</w:t>
            </w:r>
          </w:p>
        </w:tc>
        <w:tc>
          <w:tcPr>
            <w:tcW w:w="1745" w:type="dxa"/>
          </w:tcPr>
          <w:p w:rsidR="00A215B6" w:rsidRPr="00A215B6" w:rsidRDefault="00A215B6" w:rsidP="003770CC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A215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2445" w:type="dxa"/>
          </w:tcPr>
          <w:p w:rsidR="00A215B6" w:rsidRPr="00A215B6" w:rsidRDefault="00A215B6" w:rsidP="003770CC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A215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Зам</w:t>
            </w:r>
            <w:proofErr w:type="gramStart"/>
            <w:r w:rsidRPr="00A215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.з</w:t>
            </w:r>
            <w:proofErr w:type="gramEnd"/>
            <w:r w:rsidRPr="00A215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ав по ВМР, воспитатели</w:t>
            </w:r>
          </w:p>
        </w:tc>
        <w:tc>
          <w:tcPr>
            <w:tcW w:w="2353" w:type="dxa"/>
          </w:tcPr>
          <w:p w:rsidR="00A215B6" w:rsidRPr="00A215B6" w:rsidRDefault="00A215B6" w:rsidP="003770CC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420A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Родители информированы </w:t>
            </w:r>
            <w:r w:rsidRPr="00A215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о проводимой в ДОУ индивидуальной работе с </w:t>
            </w:r>
            <w:proofErr w:type="gramStart"/>
            <w:r w:rsidRPr="00A215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="008B37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, через </w:t>
            </w:r>
            <w:r w:rsidR="008B37B0" w:rsidRPr="00A215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родительские собрания, информаци</w:t>
            </w:r>
            <w:r w:rsidR="008B37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ю</w:t>
            </w:r>
            <w:r w:rsidR="008B37B0" w:rsidRPr="00A215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на сайте МАДОУ</w:t>
            </w:r>
          </w:p>
        </w:tc>
        <w:tc>
          <w:tcPr>
            <w:tcW w:w="2677" w:type="dxa"/>
          </w:tcPr>
          <w:p w:rsidR="008B37B0" w:rsidRPr="00DD001C" w:rsidRDefault="008B37B0" w:rsidP="008B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1C">
              <w:rPr>
                <w:rFonts w:ascii="Times New Roman" w:hAnsi="Times New Roman" w:cs="Times New Roman"/>
                <w:sz w:val="24"/>
                <w:szCs w:val="24"/>
              </w:rPr>
              <w:t>На сайте имеется информация</w:t>
            </w:r>
          </w:p>
          <w:p w:rsidR="008B37B0" w:rsidRDefault="008B37B0" w:rsidP="008B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29.05.14г №785 «Об утверждении требований к структуре официального сайта ОО в информационно-телекоммуникационной сети «Интернет» и формату представления на нем информации»</w:t>
            </w:r>
          </w:p>
          <w:p w:rsidR="00A215B6" w:rsidRPr="00A215B6" w:rsidRDefault="00A215B6" w:rsidP="004420AC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A215B6" w:rsidRPr="00723FF5" w:rsidTr="00666859">
        <w:tc>
          <w:tcPr>
            <w:tcW w:w="715" w:type="dxa"/>
          </w:tcPr>
          <w:p w:rsidR="00A215B6" w:rsidRPr="00723FF5" w:rsidRDefault="00A215B6" w:rsidP="00A21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</w:tcPr>
          <w:p w:rsidR="00A215B6" w:rsidRPr="00A215B6" w:rsidRDefault="00A215B6" w:rsidP="003770CC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A215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Информирование  и вовлечение родителей  в совместное участие в выставках, смотрах,  физкультурно-спортивных  и других культурно-массовых мероприятиях через </w:t>
            </w:r>
            <w:r w:rsidRPr="00A215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 xml:space="preserve">«Марафон предприимчивости», конкурсы и мероприятия ДОУ; различные </w:t>
            </w:r>
            <w:proofErr w:type="spellStart"/>
            <w:proofErr w:type="gramStart"/>
            <w:r w:rsidRPr="00A215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интернет-конкурсы</w:t>
            </w:r>
            <w:proofErr w:type="spellEnd"/>
            <w:proofErr w:type="gramEnd"/>
          </w:p>
        </w:tc>
        <w:tc>
          <w:tcPr>
            <w:tcW w:w="2200" w:type="dxa"/>
          </w:tcPr>
          <w:p w:rsidR="00A215B6" w:rsidRPr="00A215B6" w:rsidRDefault="00A215B6" w:rsidP="003770CC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A215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Наличие возможности развития творческих способностей и интересов детей, включая их участие в выставках, смотрах, физкультурно-</w:t>
            </w:r>
            <w:r w:rsidRPr="00A215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спортивных  и других культурно-массовых мероприятиях: 100 %;</w:t>
            </w:r>
          </w:p>
          <w:p w:rsidR="00A215B6" w:rsidRPr="00A215B6" w:rsidRDefault="00A215B6" w:rsidP="003770CC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A215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17,24% - являются победителями различных конкурсов</w:t>
            </w:r>
          </w:p>
          <w:p w:rsidR="00A215B6" w:rsidRPr="00A215B6" w:rsidRDefault="00A215B6" w:rsidP="00A215B6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745" w:type="dxa"/>
          </w:tcPr>
          <w:p w:rsidR="00A215B6" w:rsidRPr="00A215B6" w:rsidRDefault="00A215B6" w:rsidP="003770CC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A215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Постоянно</w:t>
            </w:r>
          </w:p>
        </w:tc>
        <w:tc>
          <w:tcPr>
            <w:tcW w:w="2445" w:type="dxa"/>
          </w:tcPr>
          <w:p w:rsidR="00A215B6" w:rsidRPr="00A215B6" w:rsidRDefault="00A215B6" w:rsidP="003770CC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A215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Зам</w:t>
            </w:r>
            <w:proofErr w:type="gramStart"/>
            <w:r w:rsidRPr="00A215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.з</w:t>
            </w:r>
            <w:proofErr w:type="gramEnd"/>
            <w:r w:rsidRPr="00A215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ав по ВМР, воспитатели</w:t>
            </w:r>
          </w:p>
        </w:tc>
        <w:tc>
          <w:tcPr>
            <w:tcW w:w="2353" w:type="dxa"/>
          </w:tcPr>
          <w:p w:rsidR="00D8540D" w:rsidRDefault="00A215B6" w:rsidP="00D8540D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420A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Родители информированы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и принимают</w:t>
            </w:r>
            <w:r w:rsidRPr="00A215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совместное участие в выставках, смотрах,  физкультурно-спортивных  и других культурно-массовых мероприятиях</w:t>
            </w:r>
            <w:r w:rsidR="003770C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="003770CC" w:rsidRPr="00A215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D8540D" w:rsidRPr="00A215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В </w:t>
            </w:r>
            <w:r w:rsidR="00D8540D" w:rsidRPr="00A215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 xml:space="preserve">МАДОУ проходит «Марафон предприимчивости», конкурсы и мероприятия согласно годовому плану; </w:t>
            </w:r>
          </w:p>
          <w:p w:rsidR="00A215B6" w:rsidRPr="00A215B6" w:rsidRDefault="003770CC" w:rsidP="003770CC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A215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Дети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A215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совместно с родителями и педагогами участвуют в  </w:t>
            </w:r>
            <w:proofErr w:type="gramStart"/>
            <w:r w:rsidRPr="00A215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различных</w:t>
            </w:r>
            <w:proofErr w:type="gramEnd"/>
            <w:r w:rsidRPr="00A215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215B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интернет-конкурсах</w:t>
            </w:r>
            <w:proofErr w:type="spellEnd"/>
            <w:r w:rsidR="00D854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. Регулярно пополняется база «Одаренные дети».</w:t>
            </w:r>
          </w:p>
        </w:tc>
        <w:tc>
          <w:tcPr>
            <w:tcW w:w="2677" w:type="dxa"/>
          </w:tcPr>
          <w:p w:rsidR="003770CC" w:rsidRDefault="003770CC" w:rsidP="003770CC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D8540D" w:rsidRPr="00DD001C" w:rsidRDefault="00D8540D" w:rsidP="00D8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1C">
              <w:rPr>
                <w:rFonts w:ascii="Times New Roman" w:hAnsi="Times New Roman" w:cs="Times New Roman"/>
                <w:sz w:val="24"/>
                <w:szCs w:val="24"/>
              </w:rPr>
              <w:t>На сайте имеется информация</w:t>
            </w:r>
          </w:p>
          <w:p w:rsidR="00D8540D" w:rsidRDefault="00D8540D" w:rsidP="00D8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29.05.14г №785 «Об утверждении требований к структуре официального сайта ОО в 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«Интернет» и формату представления на нем информации»</w:t>
            </w:r>
          </w:p>
          <w:p w:rsidR="003770CC" w:rsidRPr="00A215B6" w:rsidRDefault="003770CC" w:rsidP="003770CC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1341A5" w:rsidRDefault="001341A5" w:rsidP="003770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341A5" w:rsidSect="002541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D5A"/>
    <w:multiLevelType w:val="hybridMultilevel"/>
    <w:tmpl w:val="EA72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30F45"/>
    <w:multiLevelType w:val="hybridMultilevel"/>
    <w:tmpl w:val="2932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0264D"/>
    <w:multiLevelType w:val="hybridMultilevel"/>
    <w:tmpl w:val="9EDCFA28"/>
    <w:lvl w:ilvl="0" w:tplc="127EC3D6">
      <w:start w:val="2018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875FBF"/>
    <w:multiLevelType w:val="hybridMultilevel"/>
    <w:tmpl w:val="D6504ED2"/>
    <w:lvl w:ilvl="0" w:tplc="D848C07C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1A5"/>
    <w:rsid w:val="00054380"/>
    <w:rsid w:val="00120FB4"/>
    <w:rsid w:val="001341A5"/>
    <w:rsid w:val="002541C2"/>
    <w:rsid w:val="003770CC"/>
    <w:rsid w:val="003B2D25"/>
    <w:rsid w:val="004420AC"/>
    <w:rsid w:val="004476FE"/>
    <w:rsid w:val="00666859"/>
    <w:rsid w:val="00704D9F"/>
    <w:rsid w:val="00723FF5"/>
    <w:rsid w:val="008B37B0"/>
    <w:rsid w:val="008E4260"/>
    <w:rsid w:val="009310AF"/>
    <w:rsid w:val="009A4F8A"/>
    <w:rsid w:val="00A067F8"/>
    <w:rsid w:val="00A215B6"/>
    <w:rsid w:val="00A31225"/>
    <w:rsid w:val="00A96C38"/>
    <w:rsid w:val="00AA3FBD"/>
    <w:rsid w:val="00B75C00"/>
    <w:rsid w:val="00CA1C4E"/>
    <w:rsid w:val="00CB25F5"/>
    <w:rsid w:val="00CF3196"/>
    <w:rsid w:val="00D8540D"/>
    <w:rsid w:val="00DD001C"/>
    <w:rsid w:val="00E46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1A5"/>
    <w:pPr>
      <w:ind w:left="720"/>
      <w:contextualSpacing/>
    </w:pPr>
  </w:style>
  <w:style w:type="paragraph" w:customStyle="1" w:styleId="ConsPlusNonformat">
    <w:name w:val="ConsPlusNonformat"/>
    <w:uiPriority w:val="99"/>
    <w:rsid w:val="009310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rsid w:val="002541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2541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2541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Body Text"/>
    <w:basedOn w:val="a"/>
    <w:link w:val="a6"/>
    <w:rsid w:val="004420AC"/>
    <w:pPr>
      <w:tabs>
        <w:tab w:val="left" w:pos="142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A"/>
      <w:lang w:eastAsia="zh-CN"/>
    </w:rPr>
  </w:style>
  <w:style w:type="character" w:customStyle="1" w:styleId="a6">
    <w:name w:val="Основной текст Знак"/>
    <w:basedOn w:val="a0"/>
    <w:link w:val="a5"/>
    <w:rsid w:val="004420AC"/>
    <w:rPr>
      <w:rFonts w:ascii="Times New Roman" w:eastAsia="Times New Roman" w:hAnsi="Times New Roman" w:cs="Times New Roman"/>
      <w:color w:val="00000A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4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Schoo2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Dell</cp:lastModifiedBy>
  <cp:revision>12</cp:revision>
  <dcterms:created xsi:type="dcterms:W3CDTF">2017-12-22T06:39:00Z</dcterms:created>
  <dcterms:modified xsi:type="dcterms:W3CDTF">2018-01-22T10:03:00Z</dcterms:modified>
</cp:coreProperties>
</file>